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89" w:type="dxa"/>
        <w:tblLook w:val="04A0"/>
      </w:tblPr>
      <w:tblGrid>
        <w:gridCol w:w="2235"/>
        <w:gridCol w:w="1275"/>
        <w:gridCol w:w="1134"/>
        <w:gridCol w:w="2835"/>
        <w:gridCol w:w="1134"/>
        <w:gridCol w:w="1276"/>
      </w:tblGrid>
      <w:tr w:rsidR="009A6710" w:rsidRPr="009A6710" w:rsidTr="009A6710">
        <w:tc>
          <w:tcPr>
            <w:tcW w:w="2235" w:type="dxa"/>
          </w:tcPr>
          <w:p w:rsidR="009A6710" w:rsidRPr="009A6710" w:rsidRDefault="009A6710" w:rsidP="009A671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A6710">
              <w:rPr>
                <w:rFonts w:ascii="Sylfaen" w:hAnsi="Sylfaen"/>
                <w:b/>
                <w:sz w:val="20"/>
                <w:szCs w:val="20"/>
              </w:rPr>
              <w:t>ԱԿՏԻՎ</w:t>
            </w:r>
          </w:p>
        </w:tc>
        <w:tc>
          <w:tcPr>
            <w:tcW w:w="1275" w:type="dxa"/>
          </w:tcPr>
          <w:p w:rsidR="009A6710" w:rsidRPr="009A6710" w:rsidRDefault="009A6710" w:rsidP="009A6710">
            <w:pPr>
              <w:jc w:val="center"/>
              <w:rPr>
                <w:b/>
                <w:sz w:val="20"/>
                <w:szCs w:val="20"/>
              </w:rPr>
            </w:pPr>
            <w:r w:rsidRPr="009A6710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9A6710" w:rsidRPr="009A6710" w:rsidRDefault="009A6710" w:rsidP="009A6710">
            <w:pPr>
              <w:jc w:val="center"/>
              <w:rPr>
                <w:b/>
                <w:sz w:val="20"/>
                <w:szCs w:val="20"/>
              </w:rPr>
            </w:pPr>
            <w:r w:rsidRPr="009A671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835" w:type="dxa"/>
          </w:tcPr>
          <w:p w:rsidR="009A6710" w:rsidRPr="009A6710" w:rsidRDefault="009A6710" w:rsidP="009A671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A6710">
              <w:rPr>
                <w:rFonts w:ascii="Sylfaen" w:hAnsi="Sylfaen"/>
                <w:b/>
                <w:sz w:val="20"/>
                <w:szCs w:val="20"/>
              </w:rPr>
              <w:t>ՊԱՍԻՎ</w:t>
            </w:r>
          </w:p>
        </w:tc>
        <w:tc>
          <w:tcPr>
            <w:tcW w:w="1134" w:type="dxa"/>
          </w:tcPr>
          <w:p w:rsidR="009A6710" w:rsidRPr="009A6710" w:rsidRDefault="009A6710" w:rsidP="009A6710">
            <w:pPr>
              <w:jc w:val="center"/>
              <w:rPr>
                <w:b/>
                <w:sz w:val="20"/>
                <w:szCs w:val="20"/>
              </w:rPr>
            </w:pPr>
            <w:r w:rsidRPr="009A6710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A6710" w:rsidRPr="009A6710" w:rsidRDefault="009A6710" w:rsidP="009A6710">
            <w:pPr>
              <w:jc w:val="center"/>
              <w:rPr>
                <w:b/>
                <w:sz w:val="20"/>
                <w:szCs w:val="20"/>
              </w:rPr>
            </w:pPr>
            <w:r w:rsidRPr="009A6710">
              <w:rPr>
                <w:b/>
                <w:sz w:val="20"/>
                <w:szCs w:val="20"/>
              </w:rPr>
              <w:t>2013</w:t>
            </w:r>
          </w:p>
        </w:tc>
      </w:tr>
      <w:tr w:rsidR="009A6710" w:rsidRPr="009A6710" w:rsidTr="009A6710">
        <w:tc>
          <w:tcPr>
            <w:tcW w:w="2235" w:type="dxa"/>
          </w:tcPr>
          <w:p w:rsidR="009A6710" w:rsidRPr="009A6710" w:rsidRDefault="009A6710" w:rsidP="009A671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A6710">
              <w:rPr>
                <w:rFonts w:ascii="Sylfaen" w:hAnsi="Sylfaen"/>
                <w:sz w:val="20"/>
                <w:szCs w:val="20"/>
              </w:rPr>
              <w:t>Հիմնական</w:t>
            </w:r>
            <w:proofErr w:type="spellEnd"/>
            <w:r w:rsidRPr="009A671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A6710">
              <w:rPr>
                <w:rFonts w:ascii="Sylfaen" w:hAnsi="Sylfaen"/>
                <w:sz w:val="20"/>
                <w:szCs w:val="20"/>
              </w:rPr>
              <w:t>միջոց</w:t>
            </w:r>
            <w:proofErr w:type="spellEnd"/>
          </w:p>
        </w:tc>
        <w:tc>
          <w:tcPr>
            <w:tcW w:w="1275" w:type="dxa"/>
          </w:tcPr>
          <w:p w:rsidR="009A6710" w:rsidRPr="009A6710" w:rsidRDefault="003A4604" w:rsidP="003A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710" w:rsidRPr="009A6710">
              <w:rPr>
                <w:sz w:val="20"/>
                <w:szCs w:val="20"/>
              </w:rPr>
              <w:t>00 000</w:t>
            </w:r>
          </w:p>
        </w:tc>
        <w:tc>
          <w:tcPr>
            <w:tcW w:w="1134" w:type="dxa"/>
          </w:tcPr>
          <w:p w:rsidR="009A6710" w:rsidRPr="009A6710" w:rsidRDefault="009A6710" w:rsidP="009A6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A6710" w:rsidRPr="009A6710" w:rsidRDefault="009A6710" w:rsidP="009A671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9A6710">
              <w:rPr>
                <w:rFonts w:ascii="Sylfaen" w:hAnsi="Sylfaen"/>
                <w:sz w:val="20"/>
                <w:szCs w:val="20"/>
              </w:rPr>
              <w:t>Կանոնադրական</w:t>
            </w:r>
            <w:proofErr w:type="spellEnd"/>
            <w:r w:rsidRPr="009A671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A6710">
              <w:rPr>
                <w:rFonts w:ascii="Sylfaen" w:hAnsi="Sylfaen"/>
                <w:sz w:val="20"/>
                <w:szCs w:val="20"/>
              </w:rPr>
              <w:t>կապիտալ</w:t>
            </w:r>
            <w:proofErr w:type="spellEnd"/>
          </w:p>
        </w:tc>
        <w:tc>
          <w:tcPr>
            <w:tcW w:w="1134" w:type="dxa"/>
          </w:tcPr>
          <w:p w:rsidR="009A6710" w:rsidRPr="009A6710" w:rsidRDefault="003A4604" w:rsidP="009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710">
              <w:rPr>
                <w:sz w:val="20"/>
                <w:szCs w:val="20"/>
              </w:rPr>
              <w:t>00 000</w:t>
            </w:r>
          </w:p>
        </w:tc>
        <w:tc>
          <w:tcPr>
            <w:tcW w:w="1276" w:type="dxa"/>
          </w:tcPr>
          <w:p w:rsidR="009A6710" w:rsidRPr="009A6710" w:rsidRDefault="009A6710" w:rsidP="009A6710">
            <w:pPr>
              <w:rPr>
                <w:sz w:val="20"/>
                <w:szCs w:val="20"/>
              </w:rPr>
            </w:pPr>
          </w:p>
        </w:tc>
      </w:tr>
      <w:tr w:rsidR="009A6710" w:rsidRPr="009A6710" w:rsidTr="009A6710">
        <w:tc>
          <w:tcPr>
            <w:tcW w:w="2235" w:type="dxa"/>
          </w:tcPr>
          <w:p w:rsidR="009A6710" w:rsidRPr="009A6710" w:rsidRDefault="00B0306B" w:rsidP="009A671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Ապրանք</w:t>
            </w:r>
            <w:proofErr w:type="spellEnd"/>
          </w:p>
        </w:tc>
        <w:tc>
          <w:tcPr>
            <w:tcW w:w="1275" w:type="dxa"/>
          </w:tcPr>
          <w:p w:rsidR="009A6710" w:rsidRPr="009A6710" w:rsidRDefault="00B0306B" w:rsidP="009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1134" w:type="dxa"/>
          </w:tcPr>
          <w:p w:rsidR="009A6710" w:rsidRPr="009A6710" w:rsidRDefault="009A6710" w:rsidP="009A6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A6710" w:rsidRPr="009A6710" w:rsidRDefault="009A6710" w:rsidP="009A671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Պարտք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մատակարարներին</w:t>
            </w:r>
            <w:proofErr w:type="spellEnd"/>
          </w:p>
        </w:tc>
        <w:tc>
          <w:tcPr>
            <w:tcW w:w="1134" w:type="dxa"/>
          </w:tcPr>
          <w:p w:rsidR="009A6710" w:rsidRPr="009A6710" w:rsidRDefault="00B0306B" w:rsidP="009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1276" w:type="dxa"/>
          </w:tcPr>
          <w:p w:rsidR="009A6710" w:rsidRPr="009A6710" w:rsidRDefault="009A6710" w:rsidP="009A6710">
            <w:pPr>
              <w:rPr>
                <w:sz w:val="20"/>
                <w:szCs w:val="20"/>
              </w:rPr>
            </w:pPr>
          </w:p>
        </w:tc>
      </w:tr>
      <w:tr w:rsidR="009A6710" w:rsidRPr="009A6710" w:rsidTr="009A6710">
        <w:tc>
          <w:tcPr>
            <w:tcW w:w="2235" w:type="dxa"/>
          </w:tcPr>
          <w:p w:rsidR="009A6710" w:rsidRPr="009A6710" w:rsidRDefault="009A6710" w:rsidP="009A671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Դրամական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միջոց</w:t>
            </w:r>
            <w:proofErr w:type="spellEnd"/>
          </w:p>
        </w:tc>
        <w:tc>
          <w:tcPr>
            <w:tcW w:w="1275" w:type="dxa"/>
          </w:tcPr>
          <w:p w:rsidR="009A6710" w:rsidRPr="009A6710" w:rsidRDefault="006B2C94" w:rsidP="009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6710">
              <w:rPr>
                <w:sz w:val="20"/>
                <w:szCs w:val="20"/>
              </w:rPr>
              <w:t xml:space="preserve"> 000 </w:t>
            </w:r>
            <w:proofErr w:type="spellStart"/>
            <w:r w:rsidR="009A6710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</w:tcPr>
          <w:p w:rsidR="009A6710" w:rsidRPr="009A6710" w:rsidRDefault="009A6710" w:rsidP="009A67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A6710" w:rsidRPr="009A6710" w:rsidRDefault="009A6710" w:rsidP="00B0306B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Պարտք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աշխատակիցներին</w:t>
            </w:r>
            <w:proofErr w:type="spellEnd"/>
          </w:p>
        </w:tc>
        <w:tc>
          <w:tcPr>
            <w:tcW w:w="1134" w:type="dxa"/>
          </w:tcPr>
          <w:p w:rsidR="009A6710" w:rsidRPr="009A6710" w:rsidRDefault="009A6710" w:rsidP="009A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6" w:type="dxa"/>
          </w:tcPr>
          <w:p w:rsidR="009A6710" w:rsidRPr="009A6710" w:rsidRDefault="009A6710" w:rsidP="009A6710">
            <w:pPr>
              <w:rPr>
                <w:sz w:val="20"/>
                <w:szCs w:val="20"/>
              </w:rPr>
            </w:pPr>
          </w:p>
        </w:tc>
      </w:tr>
      <w:tr w:rsidR="00FE677E" w:rsidRPr="009A6710" w:rsidTr="009A6710">
        <w:tc>
          <w:tcPr>
            <w:tcW w:w="2235" w:type="dxa"/>
          </w:tcPr>
          <w:p w:rsidR="00FE677E" w:rsidRPr="009A6710" w:rsidRDefault="00FE677E" w:rsidP="009A6710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E677E" w:rsidRDefault="00FE677E" w:rsidP="00B030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77E" w:rsidRPr="009A6710" w:rsidRDefault="00FE677E" w:rsidP="009A671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E677E" w:rsidRPr="009A6710" w:rsidRDefault="00FE677E" w:rsidP="00B030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77E" w:rsidRDefault="00FE677E" w:rsidP="00B030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77E" w:rsidRPr="009A6710" w:rsidRDefault="00FE677E" w:rsidP="009A6710">
            <w:pPr>
              <w:rPr>
                <w:b/>
                <w:sz w:val="20"/>
                <w:szCs w:val="20"/>
              </w:rPr>
            </w:pPr>
          </w:p>
        </w:tc>
      </w:tr>
      <w:tr w:rsidR="009A6710" w:rsidRPr="009A6710" w:rsidTr="009A6710">
        <w:tc>
          <w:tcPr>
            <w:tcW w:w="2235" w:type="dxa"/>
          </w:tcPr>
          <w:p w:rsidR="009A6710" w:rsidRPr="009A6710" w:rsidRDefault="009A6710" w:rsidP="009A6710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A6710">
              <w:rPr>
                <w:rFonts w:ascii="Sylfaen" w:hAnsi="Sylfaen"/>
                <w:b/>
                <w:sz w:val="20"/>
                <w:szCs w:val="20"/>
              </w:rPr>
              <w:t>Հաշվեկշիռ</w:t>
            </w:r>
            <w:proofErr w:type="spellEnd"/>
          </w:p>
        </w:tc>
        <w:tc>
          <w:tcPr>
            <w:tcW w:w="1275" w:type="dxa"/>
          </w:tcPr>
          <w:p w:rsidR="009A6710" w:rsidRPr="009A6710" w:rsidRDefault="003A4604" w:rsidP="003A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A67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9A6710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134" w:type="dxa"/>
          </w:tcPr>
          <w:p w:rsidR="009A6710" w:rsidRPr="009A6710" w:rsidRDefault="009A6710" w:rsidP="009A671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6710" w:rsidRPr="009A6710" w:rsidRDefault="009A6710" w:rsidP="00B0306B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A6710">
              <w:rPr>
                <w:rFonts w:ascii="Sylfaen" w:hAnsi="Sylfaen"/>
                <w:b/>
                <w:sz w:val="20"/>
                <w:szCs w:val="20"/>
              </w:rPr>
              <w:t>Հաշվեկշիռ</w:t>
            </w:r>
            <w:proofErr w:type="spellEnd"/>
          </w:p>
        </w:tc>
        <w:tc>
          <w:tcPr>
            <w:tcW w:w="1134" w:type="dxa"/>
          </w:tcPr>
          <w:p w:rsidR="009A6710" w:rsidRPr="009A6710" w:rsidRDefault="003A4604" w:rsidP="003A46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A67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9A6710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276" w:type="dxa"/>
          </w:tcPr>
          <w:p w:rsidR="009A6710" w:rsidRPr="009A6710" w:rsidRDefault="009A6710" w:rsidP="009A6710">
            <w:pPr>
              <w:rPr>
                <w:b/>
                <w:sz w:val="20"/>
                <w:szCs w:val="20"/>
              </w:rPr>
            </w:pPr>
          </w:p>
        </w:tc>
      </w:tr>
    </w:tbl>
    <w:p w:rsidR="00FE677E" w:rsidRDefault="00FE677E" w:rsidP="009A6710">
      <w:pPr>
        <w:spacing w:after="0" w:line="240" w:lineRule="auto"/>
        <w:rPr>
          <w:rFonts w:ascii="Sylfaen" w:hAnsi="Sylfaen"/>
        </w:rPr>
      </w:pPr>
    </w:p>
    <w:p w:rsidR="009A6710" w:rsidRDefault="009A6710" w:rsidP="009A6710">
      <w:p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Հաշվետու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ժամանակաշրջանում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իրականացրել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գործարքները</w:t>
      </w:r>
      <w:proofErr w:type="spellEnd"/>
    </w:p>
    <w:p w:rsidR="00FE677E" w:rsidRDefault="00FE677E" w:rsidP="009A6710">
      <w:pPr>
        <w:spacing w:after="0" w:line="240" w:lineRule="auto"/>
        <w:rPr>
          <w:rFonts w:ascii="Sylfaen" w:hAnsi="Sylfaen"/>
        </w:rPr>
      </w:pPr>
    </w:p>
    <w:p w:rsidR="006B2C94" w:rsidRDefault="006B2C94" w:rsidP="006B2C94">
      <w:pPr>
        <w:pStyle w:val="ac"/>
        <w:numPr>
          <w:ilvl w:val="0"/>
          <w:numId w:val="8"/>
        </w:num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Ապրանքներից</w:t>
      </w:r>
      <w:proofErr w:type="spellEnd"/>
      <w:r>
        <w:rPr>
          <w:rFonts w:ascii="Sylfaen" w:hAnsi="Sylfaen"/>
        </w:rPr>
        <w:t xml:space="preserve"> 300 000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վաճառել</w:t>
      </w:r>
      <w:proofErr w:type="spellEnd"/>
      <w:r>
        <w:rPr>
          <w:rFonts w:ascii="Sylfaen" w:hAnsi="Sylfaen"/>
        </w:rPr>
        <w:t xml:space="preserve"> է </w:t>
      </w:r>
      <w:r w:rsidR="003A4604">
        <w:rPr>
          <w:rFonts w:ascii="Sylfaen" w:hAnsi="Sylfaen"/>
        </w:rPr>
        <w:t>60</w:t>
      </w:r>
      <w:r>
        <w:rPr>
          <w:rFonts w:ascii="Sylfaen" w:hAnsi="Sylfaen"/>
        </w:rPr>
        <w:t xml:space="preserve">0 000 </w:t>
      </w:r>
      <w:proofErr w:type="spellStart"/>
      <w:r>
        <w:rPr>
          <w:rFonts w:ascii="Sylfaen" w:hAnsi="Sylfaen"/>
        </w:rPr>
        <w:t>դրամով</w:t>
      </w:r>
      <w:proofErr w:type="spellEnd"/>
      <w:r>
        <w:rPr>
          <w:rFonts w:ascii="Sylfaen" w:hAnsi="Sylfaen"/>
        </w:rPr>
        <w:t xml:space="preserve">` </w:t>
      </w:r>
      <w:proofErr w:type="spellStart"/>
      <w:r>
        <w:rPr>
          <w:rFonts w:ascii="Sylfaen" w:hAnsi="Sylfaen"/>
        </w:rPr>
        <w:t>որի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գնորդից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դեռևս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վճարում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ստացել</w:t>
      </w:r>
      <w:proofErr w:type="spellEnd"/>
      <w:r>
        <w:rPr>
          <w:rFonts w:ascii="Sylfaen" w:hAnsi="Sylfaen"/>
        </w:rPr>
        <w:t>:</w:t>
      </w:r>
    </w:p>
    <w:p w:rsidR="006B2C94" w:rsidRDefault="006B2C94" w:rsidP="006B2C94">
      <w:pPr>
        <w:pStyle w:val="ac"/>
        <w:numPr>
          <w:ilvl w:val="0"/>
          <w:numId w:val="8"/>
        </w:num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Գնորդը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պարտքից</w:t>
      </w:r>
      <w:proofErr w:type="spellEnd"/>
      <w:r>
        <w:rPr>
          <w:rFonts w:ascii="Sylfaen" w:hAnsi="Sylfaen"/>
        </w:rPr>
        <w:t xml:space="preserve"> 400 000 </w:t>
      </w:r>
      <w:proofErr w:type="spellStart"/>
      <w:r>
        <w:rPr>
          <w:rFonts w:ascii="Sylfaen" w:hAnsi="Sylfaen"/>
        </w:rPr>
        <w:t>դրամը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վճարում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դրամարկղ</w:t>
      </w:r>
      <w:proofErr w:type="spellEnd"/>
    </w:p>
    <w:p w:rsidR="006B2C94" w:rsidRDefault="006B2C94" w:rsidP="006B2C94">
      <w:pPr>
        <w:pStyle w:val="ac"/>
        <w:numPr>
          <w:ilvl w:val="0"/>
          <w:numId w:val="8"/>
        </w:num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Վճարում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մատակարարին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պարտքից</w:t>
      </w:r>
      <w:proofErr w:type="spellEnd"/>
      <w:r>
        <w:rPr>
          <w:rFonts w:ascii="Sylfaen" w:hAnsi="Sylfaen"/>
        </w:rPr>
        <w:t xml:space="preserve"> 200 000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:</w:t>
      </w:r>
    </w:p>
    <w:p w:rsidR="006B2C94" w:rsidRDefault="006B2C94" w:rsidP="006B2C94">
      <w:pPr>
        <w:pStyle w:val="ac"/>
        <w:numPr>
          <w:ilvl w:val="0"/>
          <w:numId w:val="8"/>
        </w:num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Գույքագրմամբ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հայտնաբերվել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պակասորդ</w:t>
      </w:r>
      <w:proofErr w:type="spellEnd"/>
      <w:r>
        <w:rPr>
          <w:rFonts w:ascii="Sylfaen" w:hAnsi="Sylfaen"/>
        </w:rPr>
        <w:t xml:space="preserve"> 50 000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:</w:t>
      </w:r>
    </w:p>
    <w:p w:rsidR="006B2C94" w:rsidRPr="006B2C94" w:rsidRDefault="003A4604" w:rsidP="006B2C94">
      <w:pPr>
        <w:pStyle w:val="ac"/>
        <w:numPr>
          <w:ilvl w:val="0"/>
          <w:numId w:val="8"/>
        </w:num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Հաշվարկել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աշխատավարձը</w:t>
      </w:r>
      <w:proofErr w:type="spellEnd"/>
      <w:r>
        <w:rPr>
          <w:rFonts w:ascii="Sylfaen" w:hAnsi="Sylfaen"/>
        </w:rPr>
        <w:t xml:space="preserve"> 100 000 </w:t>
      </w:r>
      <w:proofErr w:type="spellStart"/>
      <w:r>
        <w:rPr>
          <w:rFonts w:ascii="Sylfaen" w:hAnsi="Sylfaen"/>
        </w:rPr>
        <w:t>դրամ</w:t>
      </w:r>
      <w:proofErr w:type="spellEnd"/>
    </w:p>
    <w:p w:rsidR="009A6710" w:rsidRDefault="009A6710" w:rsidP="007440B9">
      <w:pPr>
        <w:rPr>
          <w:rFonts w:ascii="Sylfaen" w:hAnsi="Sylfaen"/>
        </w:rPr>
      </w:pPr>
    </w:p>
    <w:p w:rsidR="00FF6A51" w:rsidRDefault="00FF6A51" w:rsidP="007440B9">
      <w:pPr>
        <w:rPr>
          <w:rFonts w:ascii="Sylfaen" w:hAnsi="Sylfaen"/>
        </w:rPr>
      </w:pPr>
    </w:p>
    <w:p w:rsidR="00FF6A51" w:rsidRDefault="00FF6A51" w:rsidP="007440B9">
      <w:pPr>
        <w:rPr>
          <w:rFonts w:ascii="Sylfaen" w:hAnsi="Sylfaen"/>
        </w:rPr>
      </w:pPr>
    </w:p>
    <w:p w:rsidR="00FF6A51" w:rsidRDefault="00FF6A51" w:rsidP="007440B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Պահանջվում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կազմել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հաշվեկշիռը</w:t>
      </w:r>
      <w:proofErr w:type="spellEnd"/>
      <w:r>
        <w:rPr>
          <w:rFonts w:ascii="Sylfaen" w:hAnsi="Sylfaen"/>
        </w:rPr>
        <w:t xml:space="preserve"> 2013թ-ի </w:t>
      </w:r>
      <w:proofErr w:type="spellStart"/>
      <w:r>
        <w:rPr>
          <w:rFonts w:ascii="Sylfaen" w:hAnsi="Sylfaen"/>
        </w:rPr>
        <w:t>վերջի</w:t>
      </w:r>
      <w:proofErr w:type="spellEnd"/>
      <w:r>
        <w:rPr>
          <w:rFonts w:ascii="Sylfaen" w:hAnsi="Sylfaen"/>
        </w:rPr>
        <w:t xml:space="preserve"> դրությամբ:</w:t>
      </w:r>
    </w:p>
    <w:p w:rsidR="00AD5E01" w:rsidRDefault="007440B9" w:rsidP="006B2C94">
      <w:pPr>
        <w:tabs>
          <w:tab w:val="left" w:pos="1386"/>
          <w:tab w:val="left" w:pos="3437"/>
        </w:tabs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AD5E01" w:rsidRDefault="00AD5E01" w:rsidP="007440B9">
      <w:pPr>
        <w:tabs>
          <w:tab w:val="left" w:pos="1386"/>
          <w:tab w:val="left" w:pos="3437"/>
        </w:tabs>
        <w:rPr>
          <w:rFonts w:ascii="Sylfaen" w:hAnsi="Sylfaen"/>
        </w:rPr>
      </w:pPr>
    </w:p>
    <w:p w:rsidR="00AD5E01" w:rsidRPr="00AD5E01" w:rsidRDefault="00AD5E01" w:rsidP="00AD5E01">
      <w:pPr>
        <w:rPr>
          <w:rFonts w:ascii="Sylfaen" w:hAnsi="Sylfaen"/>
        </w:rPr>
      </w:pPr>
    </w:p>
    <w:p w:rsidR="00AD5E01" w:rsidRDefault="00AD5E01" w:rsidP="00AD5E01">
      <w:pPr>
        <w:rPr>
          <w:rFonts w:ascii="Sylfaen" w:hAnsi="Sylfaen"/>
        </w:rPr>
      </w:pPr>
    </w:p>
    <w:sectPr w:rsidR="00AD5E01" w:rsidSect="00221CB8">
      <w:headerReference w:type="default" r:id="rId7"/>
      <w:footerReference w:type="default" r:id="rId8"/>
      <w:pgSz w:w="11906" w:h="16838"/>
      <w:pgMar w:top="1843" w:right="1133" w:bottom="1418" w:left="1276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04" w:rsidRDefault="003A4604" w:rsidP="00634C55">
      <w:pPr>
        <w:spacing w:after="0" w:line="240" w:lineRule="auto"/>
      </w:pPr>
      <w:r>
        <w:separator/>
      </w:r>
    </w:p>
  </w:endnote>
  <w:endnote w:type="continuationSeparator" w:id="1">
    <w:p w:rsidR="003A4604" w:rsidRDefault="003A4604" w:rsidP="006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04" w:rsidRDefault="003A4604">
    <w:pPr>
      <w:pStyle w:val="a7"/>
      <w:rPr>
        <w:rFonts w:ascii="Sylfaen" w:hAnsi="Sylfaen"/>
        <w:sz w:val="18"/>
        <w:szCs w:val="18"/>
      </w:rPr>
    </w:pPr>
  </w:p>
  <w:p w:rsidR="003A4604" w:rsidRDefault="003A4604">
    <w:pPr>
      <w:pStyle w:val="a7"/>
      <w:rPr>
        <w:rFonts w:ascii="Sylfaen" w:hAnsi="Sylfaen"/>
        <w:sz w:val="18"/>
        <w:szCs w:val="18"/>
      </w:rPr>
    </w:pPr>
    <w:r w:rsidRPr="00D3344F"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3A4604" w:rsidRPr="00A1026C" w:rsidRDefault="003A4604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proofErr w:type="spellStart"/>
    <w:r w:rsidRPr="00A1026C">
      <w:rPr>
        <w:rFonts w:ascii="Sylfaen" w:hAnsi="Sylfaen"/>
        <w:sz w:val="18"/>
        <w:szCs w:val="18"/>
      </w:rPr>
      <w:t>Երևան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 w:rsidRPr="00A1026C">
      <w:rPr>
        <w:rFonts w:ascii="Sylfaen" w:hAnsi="Sylfaen"/>
        <w:sz w:val="18"/>
        <w:szCs w:val="18"/>
      </w:rPr>
      <w:t xml:space="preserve"> 7/2</w:t>
    </w:r>
  </w:p>
  <w:p w:rsidR="003A4604" w:rsidRPr="00A1026C" w:rsidRDefault="003A4604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 xml:space="preserve">ՀՀ, ք. </w:t>
    </w:r>
    <w:proofErr w:type="spellStart"/>
    <w:r w:rsidRPr="00A1026C">
      <w:rPr>
        <w:rFonts w:ascii="Sylfaen" w:hAnsi="Sylfaen"/>
        <w:sz w:val="18"/>
        <w:szCs w:val="18"/>
      </w:rPr>
      <w:t>Գյումրի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Անկախության</w:t>
    </w:r>
    <w:proofErr w:type="spellEnd"/>
    <w:r w:rsidRPr="00A1026C">
      <w:rPr>
        <w:rFonts w:ascii="Sylfaen" w:hAnsi="Sylfaen"/>
        <w:sz w:val="18"/>
        <w:szCs w:val="18"/>
      </w:rPr>
      <w:t xml:space="preserve"> </w:t>
    </w:r>
    <w:proofErr w:type="spellStart"/>
    <w:r w:rsidRPr="00A1026C">
      <w:rPr>
        <w:rFonts w:ascii="Sylfaen" w:hAnsi="Sylfaen"/>
        <w:sz w:val="18"/>
        <w:szCs w:val="18"/>
      </w:rPr>
      <w:t>հրպ</w:t>
    </w:r>
    <w:proofErr w:type="spellEnd"/>
    <w:r w:rsidRPr="00A1026C">
      <w:rPr>
        <w:rFonts w:ascii="Sylfaen" w:hAnsi="Sylfaen"/>
        <w:sz w:val="18"/>
        <w:szCs w:val="18"/>
      </w:rPr>
      <w:t>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04" w:rsidRDefault="003A4604" w:rsidP="00634C55">
      <w:pPr>
        <w:spacing w:after="0" w:line="240" w:lineRule="auto"/>
      </w:pPr>
      <w:r>
        <w:separator/>
      </w:r>
    </w:p>
  </w:footnote>
  <w:footnote w:type="continuationSeparator" w:id="1">
    <w:p w:rsidR="003A4604" w:rsidRDefault="003A4604" w:rsidP="006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04" w:rsidRPr="00F274E5" w:rsidRDefault="003A4604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4E5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t xml:space="preserve"> </w:t>
    </w:r>
    <w:r w:rsidRPr="00F274E5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«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ՇԵՄՄ</w:t>
    </w:r>
    <w:r w:rsidRPr="00F274E5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»</w:t>
    </w:r>
    <w:r w:rsidRPr="00F274E5">
      <w:rPr>
        <w:rFonts w:ascii="Sylfaen" w:eastAsiaTheme="majorEastAsia" w:hAnsi="Sylfaen" w:cstheme="majorBidi"/>
        <w:sz w:val="28"/>
        <w:szCs w:val="28"/>
        <w:lang w:val="ru-RU"/>
      </w:rPr>
      <w:t xml:space="preserve">  </w:t>
    </w:r>
    <w:proofErr w:type="spell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</w:t>
    </w:r>
    <w:proofErr w:type="spellEnd"/>
    <w:r w:rsidRPr="00F274E5"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  <w:t xml:space="preserve"> </w:t>
    </w:r>
    <w:proofErr w:type="spell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կենտրոն</w:t>
    </w:r>
    <w:proofErr w:type="spellEnd"/>
  </w:p>
  <w:p w:rsidR="003A4604" w:rsidRPr="00F274E5" w:rsidRDefault="003A4604" w:rsidP="00FC705D">
    <w:pPr>
      <w:pStyle w:val="a5"/>
      <w:jc w:val="center"/>
      <w:rPr>
        <w:rFonts w:ascii="Sylfaen" w:hAnsi="Sylfaen"/>
        <w:b/>
        <w:i/>
        <w:sz w:val="20"/>
        <w:szCs w:val="20"/>
        <w:lang w:val="ru-RU"/>
      </w:rPr>
    </w:pPr>
    <w:r w:rsidRPr="00D3344F">
      <w:rPr>
        <w:b/>
        <w:i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proofErr w:type="spellStart"/>
    <w:r w:rsidRPr="0051073F">
      <w:rPr>
        <w:rFonts w:ascii="Sylfaen" w:hAnsi="Sylfaen"/>
        <w:b/>
        <w:i/>
        <w:sz w:val="20"/>
        <w:szCs w:val="20"/>
      </w:rPr>
      <w:t>Մեզ</w:t>
    </w:r>
    <w:proofErr w:type="spellEnd"/>
    <w:r w:rsidRPr="00F274E5">
      <w:rPr>
        <w:rFonts w:ascii="Sylfaen" w:hAnsi="Sylfaen"/>
        <w:b/>
        <w:i/>
        <w:sz w:val="20"/>
        <w:szCs w:val="20"/>
        <w:lang w:val="ru-RU"/>
      </w:rPr>
      <w:t xml:space="preserve"> </w:t>
    </w:r>
    <w:proofErr w:type="spellStart"/>
    <w:r w:rsidRPr="0051073F">
      <w:rPr>
        <w:rFonts w:ascii="Sylfaen" w:hAnsi="Sylfaen"/>
        <w:b/>
        <w:i/>
        <w:sz w:val="20"/>
        <w:szCs w:val="20"/>
      </w:rPr>
      <w:t>վստահում</w:t>
    </w:r>
    <w:proofErr w:type="spellEnd"/>
    <w:r w:rsidRPr="00F274E5">
      <w:rPr>
        <w:rFonts w:ascii="Sylfaen" w:hAnsi="Sylfaen"/>
        <w:b/>
        <w:i/>
        <w:sz w:val="20"/>
        <w:szCs w:val="20"/>
        <w:lang w:val="ru-RU"/>
      </w:rPr>
      <w:t xml:space="preserve"> </w:t>
    </w:r>
    <w:proofErr w:type="spellStart"/>
    <w:r w:rsidRPr="0051073F">
      <w:rPr>
        <w:rFonts w:ascii="Sylfaen" w:hAnsi="Sylfaen"/>
        <w:b/>
        <w:i/>
        <w:sz w:val="20"/>
        <w:szCs w:val="20"/>
      </w:rPr>
      <w:t>են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345"/>
    <w:multiLevelType w:val="hybridMultilevel"/>
    <w:tmpl w:val="24E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5AD6"/>
    <w:multiLevelType w:val="hybridMultilevel"/>
    <w:tmpl w:val="73B69524"/>
    <w:lvl w:ilvl="0" w:tplc="9D32F46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4913"/>
    <w:multiLevelType w:val="hybridMultilevel"/>
    <w:tmpl w:val="76ECDA6A"/>
    <w:lvl w:ilvl="0" w:tplc="E53CB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1719"/>
    <w:multiLevelType w:val="multilevel"/>
    <w:tmpl w:val="9C0C1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126755"/>
    <w:multiLevelType w:val="hybridMultilevel"/>
    <w:tmpl w:val="6EA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73A72"/>
    <w:rsid w:val="000C0B86"/>
    <w:rsid w:val="000D2040"/>
    <w:rsid w:val="001C3055"/>
    <w:rsid w:val="001C4BA2"/>
    <w:rsid w:val="001D1F47"/>
    <w:rsid w:val="00221CB8"/>
    <w:rsid w:val="00232E29"/>
    <w:rsid w:val="003340A9"/>
    <w:rsid w:val="00382F4B"/>
    <w:rsid w:val="003A022C"/>
    <w:rsid w:val="003A4604"/>
    <w:rsid w:val="003C5E5D"/>
    <w:rsid w:val="003E72B2"/>
    <w:rsid w:val="00423843"/>
    <w:rsid w:val="00445F52"/>
    <w:rsid w:val="004D00D5"/>
    <w:rsid w:val="004D040E"/>
    <w:rsid w:val="0051073F"/>
    <w:rsid w:val="00545447"/>
    <w:rsid w:val="00577DDE"/>
    <w:rsid w:val="005D3614"/>
    <w:rsid w:val="005D7D34"/>
    <w:rsid w:val="005F2377"/>
    <w:rsid w:val="00612EF5"/>
    <w:rsid w:val="00634C55"/>
    <w:rsid w:val="006475BE"/>
    <w:rsid w:val="006B2C94"/>
    <w:rsid w:val="006D4F20"/>
    <w:rsid w:val="006D6936"/>
    <w:rsid w:val="007075C3"/>
    <w:rsid w:val="007440B9"/>
    <w:rsid w:val="007F1D89"/>
    <w:rsid w:val="007F36BE"/>
    <w:rsid w:val="008244EC"/>
    <w:rsid w:val="00825792"/>
    <w:rsid w:val="008671F7"/>
    <w:rsid w:val="00881035"/>
    <w:rsid w:val="008E2942"/>
    <w:rsid w:val="008F2C43"/>
    <w:rsid w:val="00933960"/>
    <w:rsid w:val="009A6710"/>
    <w:rsid w:val="00A1026C"/>
    <w:rsid w:val="00A57F2B"/>
    <w:rsid w:val="00A63CDF"/>
    <w:rsid w:val="00A83202"/>
    <w:rsid w:val="00AD2D4E"/>
    <w:rsid w:val="00AD5E01"/>
    <w:rsid w:val="00B0306B"/>
    <w:rsid w:val="00B22378"/>
    <w:rsid w:val="00BA3474"/>
    <w:rsid w:val="00BD6F9D"/>
    <w:rsid w:val="00BE6842"/>
    <w:rsid w:val="00C066C7"/>
    <w:rsid w:val="00C846AE"/>
    <w:rsid w:val="00CD497A"/>
    <w:rsid w:val="00D3344F"/>
    <w:rsid w:val="00D45185"/>
    <w:rsid w:val="00D7787B"/>
    <w:rsid w:val="00DC15D0"/>
    <w:rsid w:val="00DF304C"/>
    <w:rsid w:val="00E16784"/>
    <w:rsid w:val="00E75C41"/>
    <w:rsid w:val="00E965EB"/>
    <w:rsid w:val="00EA626F"/>
    <w:rsid w:val="00F274E5"/>
    <w:rsid w:val="00FC705D"/>
    <w:rsid w:val="00FD0B4E"/>
    <w:rsid w:val="00FE677E"/>
    <w:rsid w:val="00FF6A51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/>
      <w:ind w:left="709" w:hanging="425"/>
    </w:pPr>
    <w:rPr>
      <w:rFonts w:ascii="Times Armenian" w:eastAsia="Times New Roman" w:hAnsi="Times Armenian" w:cs="Times New Roman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iPriority w:val="99"/>
    <w:unhideWhenUsed/>
    <w:rsid w:val="0057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577DDE"/>
    <w:rPr>
      <w:b/>
      <w:bCs/>
    </w:rPr>
  </w:style>
  <w:style w:type="character" w:styleId="af1">
    <w:name w:val="Emphasis"/>
    <w:basedOn w:val="a0"/>
    <w:uiPriority w:val="20"/>
    <w:qFormat/>
    <w:rsid w:val="00577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2013-09-27T14:42:00Z</cp:lastPrinted>
  <dcterms:created xsi:type="dcterms:W3CDTF">2013-12-11T18:28:00Z</dcterms:created>
  <dcterms:modified xsi:type="dcterms:W3CDTF">2013-12-11T18:28:00Z</dcterms:modified>
</cp:coreProperties>
</file>